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07" w:rsidRPr="00991707" w:rsidRDefault="004D3DFF" w:rsidP="00991707">
      <w:pPr>
        <w:jc w:val="both"/>
        <w:rPr>
          <w:rFonts w:ascii="Times New Roman" w:hAnsi="Times New Roman" w:cs="Times New Roman"/>
          <w:b/>
        </w:rPr>
      </w:pPr>
      <w:r w:rsidRPr="00991707">
        <w:rPr>
          <w:rFonts w:ascii="Times New Roman" w:hAnsi="Times New Roman" w:cs="Times New Roman"/>
          <w:b/>
        </w:rPr>
        <w:t>Domanda di candidatura alla long list di soggetti disponibili ospitare beneficiari di</w:t>
      </w:r>
      <w:r w:rsidRPr="00991707">
        <w:rPr>
          <w:rFonts w:ascii="Times New Roman" w:hAnsi="Times New Roman" w:cs="Times New Roman"/>
          <w:b/>
          <w:spacing w:val="1"/>
        </w:rPr>
        <w:t xml:space="preserve"> </w:t>
      </w:r>
      <w:r w:rsidRPr="00991707">
        <w:rPr>
          <w:rFonts w:ascii="Times New Roman" w:hAnsi="Times New Roman" w:cs="Times New Roman"/>
          <w:b/>
        </w:rPr>
        <w:t xml:space="preserve">tirocini sociali finanziati a valere sul progetto PON METRO </w:t>
      </w:r>
      <w:r w:rsidR="00991707" w:rsidRPr="00991707">
        <w:rPr>
          <w:rFonts w:ascii="Times New Roman" w:hAnsi="Times New Roman" w:cs="Times New Roman"/>
          <w:b/>
        </w:rPr>
        <w:t xml:space="preserve">2014/2020 </w:t>
      </w:r>
      <w:proofErr w:type="gramStart"/>
      <w:r w:rsidR="00991707" w:rsidRPr="00991707">
        <w:rPr>
          <w:rFonts w:ascii="Times New Roman" w:hAnsi="Times New Roman" w:cs="Times New Roman"/>
          <w:b/>
        </w:rPr>
        <w:t xml:space="preserve">REACT  </w:t>
      </w:r>
      <w:r w:rsidR="00991707">
        <w:rPr>
          <w:rFonts w:ascii="Times New Roman" w:hAnsi="Times New Roman" w:cs="Times New Roman"/>
          <w:b/>
        </w:rPr>
        <w:t>UE</w:t>
      </w:r>
      <w:proofErr w:type="gramEnd"/>
      <w:r w:rsidR="00991707">
        <w:rPr>
          <w:rFonts w:ascii="Times New Roman" w:hAnsi="Times New Roman" w:cs="Times New Roman"/>
          <w:b/>
        </w:rPr>
        <w:t xml:space="preserve"> </w:t>
      </w:r>
      <w:r w:rsidR="00991707" w:rsidRPr="00991707">
        <w:rPr>
          <w:rFonts w:ascii="Times New Roman" w:hAnsi="Times New Roman" w:cs="Times New Roman"/>
          <w:b/>
        </w:rPr>
        <w:t>ME 7.1.1.b  CUP F49G23000020006</w:t>
      </w:r>
    </w:p>
    <w:p w:rsidR="00C96F2B" w:rsidRDefault="00C96F2B">
      <w:pPr>
        <w:pStyle w:val="Titolo"/>
        <w:spacing w:line="276" w:lineRule="auto"/>
      </w:pPr>
    </w:p>
    <w:p w:rsidR="00C96F2B" w:rsidRDefault="004D3DFF">
      <w:pPr>
        <w:tabs>
          <w:tab w:val="left" w:pos="1734"/>
          <w:tab w:val="left" w:pos="3049"/>
          <w:tab w:val="left" w:pos="4190"/>
          <w:tab w:val="left" w:pos="4382"/>
          <w:tab w:val="left" w:pos="4782"/>
          <w:tab w:val="left" w:pos="5587"/>
          <w:tab w:val="left" w:pos="5651"/>
          <w:tab w:val="left" w:pos="8261"/>
          <w:tab w:val="left" w:pos="9065"/>
          <w:tab w:val="left" w:pos="9268"/>
          <w:tab w:val="left" w:pos="9646"/>
          <w:tab w:val="left" w:pos="10067"/>
          <w:tab w:val="left" w:pos="10375"/>
          <w:tab w:val="left" w:pos="10448"/>
          <w:tab w:val="left" w:pos="10481"/>
        </w:tabs>
        <w:spacing w:before="158" w:line="415" w:lineRule="auto"/>
        <w:ind w:left="100" w:right="143" w:firstLine="36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1338325</wp:posOffset>
            </wp:positionH>
            <wp:positionV relativeFrom="paragraph">
              <wp:posOffset>1015277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2897758</wp:posOffset>
            </wp:positionH>
            <wp:positionV relativeFrom="paragraph">
              <wp:posOffset>1015277</wp:posOffset>
            </wp:positionV>
            <wp:extent cx="237744" cy="16916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sottoscritto/a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nato/a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residente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fiscale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in qualità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z w:val="24"/>
        </w:rPr>
        <w:tab/>
        <w:t>legale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rappresentante</w:t>
      </w:r>
      <w:r>
        <w:rPr>
          <w:rFonts w:ascii="Times New Roman" w:hAnsi="Times New Roman"/>
          <w:sz w:val="24"/>
        </w:rPr>
        <w:tab/>
        <w:t>delegato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con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legale sita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sede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operativa (dove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 svolgerà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tirocinio) sita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indirizzo</w:t>
      </w:r>
    </w:p>
    <w:p w:rsidR="00C96F2B" w:rsidRDefault="004D3DFF">
      <w:pPr>
        <w:tabs>
          <w:tab w:val="left" w:pos="4475"/>
          <w:tab w:val="left" w:pos="7449"/>
          <w:tab w:val="left" w:pos="10176"/>
        </w:tabs>
        <w:spacing w:before="2" w:line="415" w:lineRule="auto"/>
        <w:ind w:left="100" w:right="507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P.IVA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(se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prevista)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Codice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previsto)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C96F2B" w:rsidRDefault="004D3DFF">
      <w:pPr>
        <w:spacing w:line="274" w:lineRule="exact"/>
        <w:ind w:left="4476" w:right="449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DICHIARO</w:t>
      </w:r>
    </w:p>
    <w:p w:rsidR="00082774" w:rsidRDefault="004D3DFF" w:rsidP="00082774">
      <w:pPr>
        <w:spacing w:before="202" w:line="259" w:lineRule="auto"/>
        <w:ind w:left="100" w:right="1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4"/>
        </w:rPr>
        <w:t xml:space="preserve">di aderire all’Avviso </w:t>
      </w:r>
      <w:r>
        <w:rPr>
          <w:rFonts w:ascii="Times New Roman" w:hAnsi="Times New Roman"/>
          <w:b/>
          <w:sz w:val="24"/>
        </w:rPr>
        <w:t>PER LA COSTITUZIONE DI UNA LONG LIST DI SOGGETTI, DISPONIBILI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AD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OSPITARE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BENEFICIARI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TIROCINI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INCLUSIONE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FINANZIATI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VALERE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SUL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PON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METRO MESSINA 2014-2020 </w:t>
      </w:r>
      <w:r w:rsidR="00082774">
        <w:rPr>
          <w:rFonts w:ascii="Times New Roman" w:hAnsi="Times New Roman"/>
          <w:b/>
          <w:sz w:val="24"/>
        </w:rPr>
        <w:t xml:space="preserve">REACT EU </w:t>
      </w:r>
      <w:r>
        <w:rPr>
          <w:rFonts w:ascii="Times New Roman" w:hAnsi="Times New Roman"/>
          <w:b/>
          <w:sz w:val="24"/>
        </w:rPr>
        <w:t xml:space="preserve">– ASSE </w:t>
      </w:r>
      <w:proofErr w:type="gramStart"/>
      <w:r w:rsidR="00082774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 PROGETTO</w:t>
      </w:r>
      <w:proofErr w:type="gramEnd"/>
      <w:r>
        <w:rPr>
          <w:rFonts w:ascii="Times New Roman" w:hAnsi="Times New Roman"/>
          <w:b/>
          <w:spacing w:val="1"/>
          <w:sz w:val="24"/>
        </w:rPr>
        <w:t xml:space="preserve"> </w:t>
      </w:r>
      <w:r w:rsidR="00082774" w:rsidRPr="00991707">
        <w:rPr>
          <w:rFonts w:ascii="Times New Roman" w:hAnsi="Times New Roman" w:cs="Times New Roman"/>
          <w:b/>
        </w:rPr>
        <w:t>ME 7.1.1.b  CUP F49G23000020006</w:t>
      </w:r>
    </w:p>
    <w:p w:rsidR="00C96F2B" w:rsidRDefault="004D3DFF" w:rsidP="00082774">
      <w:pPr>
        <w:spacing w:before="202" w:line="259" w:lineRule="auto"/>
        <w:ind w:left="100" w:right="1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 sensi degli artt. 46 e 47 del D.P.R. n. 445/2000 e </w:t>
      </w:r>
      <w:proofErr w:type="spellStart"/>
      <w:r>
        <w:rPr>
          <w:rFonts w:ascii="Times New Roman" w:hAnsi="Times New Roman"/>
          <w:sz w:val="24"/>
        </w:rPr>
        <w:t>s.m.i.</w:t>
      </w:r>
      <w:proofErr w:type="spellEnd"/>
      <w:r>
        <w:rPr>
          <w:rFonts w:ascii="Times New Roman" w:hAnsi="Times New Roman"/>
          <w:sz w:val="24"/>
        </w:rPr>
        <w:t>, consapevole, in caso di dichiarazioni mendaci,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della responsabilità penale ex art. 76 del medesimo decreto del Presidente della Repubblica, nonché della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decadenza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contributo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concesso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ex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75 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medesimo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decreto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Presidente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Repubblica</w:t>
      </w:r>
    </w:p>
    <w:p w:rsidR="00C96F2B" w:rsidRDefault="004D3DFF">
      <w:pPr>
        <w:spacing w:before="160"/>
        <w:ind w:left="4476" w:right="449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DICHIARO</w:t>
      </w:r>
    </w:p>
    <w:p w:rsidR="00C96F2B" w:rsidRDefault="00C96F2B">
      <w:pPr>
        <w:pStyle w:val="Corpotesto"/>
        <w:spacing w:before="8"/>
        <w:rPr>
          <w:rFonts w:ascii="Times New Roman"/>
          <w:sz w:val="9"/>
        </w:rPr>
      </w:pPr>
    </w:p>
    <w:p w:rsidR="00C96F2B" w:rsidRDefault="004D3DFF">
      <w:pPr>
        <w:spacing w:before="90"/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per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soggetto da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rappresentato:</w:t>
      </w:r>
    </w:p>
    <w:p w:rsidR="00C96F2B" w:rsidRDefault="004D3DFF">
      <w:pPr>
        <w:tabs>
          <w:tab w:val="left" w:pos="2008"/>
          <w:tab w:val="left" w:pos="5562"/>
          <w:tab w:val="left" w:pos="6367"/>
          <w:tab w:val="left" w:pos="6568"/>
          <w:tab w:val="left" w:pos="9321"/>
          <w:tab w:val="left" w:pos="10192"/>
        </w:tabs>
        <w:spacing w:before="202" w:line="415" w:lineRule="auto"/>
        <w:ind w:left="100" w:right="4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 sede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operativa si trova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n°_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CAP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Partita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/se prevista)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Iscrizione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CCIAA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prevista)</w:t>
      </w:r>
    </w:p>
    <w:p w:rsidR="00C96F2B" w:rsidRDefault="004D3DFF">
      <w:pPr>
        <w:tabs>
          <w:tab w:val="left" w:pos="2740"/>
          <w:tab w:val="left" w:pos="10145"/>
        </w:tabs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Iscrizione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Registro Imprese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prevista)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96F2B" w:rsidRDefault="00C96F2B">
      <w:pPr>
        <w:pStyle w:val="Corpotesto"/>
        <w:spacing w:before="8"/>
        <w:rPr>
          <w:rFonts w:ascii="Times New Roman"/>
          <w:sz w:val="12"/>
        </w:rPr>
      </w:pPr>
    </w:p>
    <w:p w:rsidR="00C96F2B" w:rsidRDefault="004D3DFF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before="56"/>
      </w:pPr>
      <w:r>
        <w:t>essere</w:t>
      </w:r>
      <w:r>
        <w:rPr>
          <w:spacing w:val="-4"/>
        </w:rPr>
        <w:t xml:space="preserve"> </w:t>
      </w:r>
      <w:r>
        <w:t>soggetto riconducibile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categorie: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69"/>
        </w:tabs>
        <w:spacing w:before="22"/>
        <w:ind w:left="1168" w:hanging="361"/>
      </w:pPr>
      <w:r>
        <w:t>Imprese;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69"/>
        </w:tabs>
        <w:spacing w:before="12"/>
        <w:ind w:left="1168" w:hanging="361"/>
      </w:pPr>
      <w:r>
        <w:t>Lavoratori</w:t>
      </w:r>
      <w:r>
        <w:rPr>
          <w:spacing w:val="-2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professionali;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69"/>
        </w:tabs>
        <w:spacing w:before="15"/>
        <w:ind w:left="1168" w:hanging="361"/>
      </w:pPr>
      <w:r>
        <w:t>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Settore.</w:t>
      </w:r>
    </w:p>
    <w:p w:rsidR="00C96F2B" w:rsidRDefault="004D3DFF">
      <w:pPr>
        <w:pStyle w:val="Corpotesto"/>
        <w:spacing w:before="176" w:line="256" w:lineRule="auto"/>
        <w:ind w:left="100" w:right="379"/>
      </w:pPr>
      <w:r>
        <w:t>avere sede legale o almeno una sede operativa (presso la quale sarà svolto il tirocinio) sul territorio del Comune di</w:t>
      </w:r>
      <w:r>
        <w:rPr>
          <w:spacing w:val="-47"/>
        </w:rPr>
        <w:t xml:space="preserve"> </w:t>
      </w:r>
      <w:r>
        <w:t>Messina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 requisiti: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165" w:line="272" w:lineRule="exact"/>
        <w:ind w:hanging="361"/>
      </w:pPr>
      <w:r>
        <w:t>essere</w:t>
      </w:r>
      <w:r>
        <w:rPr>
          <w:spacing w:val="-3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Albi</w:t>
      </w:r>
      <w:r>
        <w:rPr>
          <w:spacing w:val="-1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merceologica;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69" w:lineRule="exact"/>
        <w:ind w:hanging="361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 di</w:t>
      </w:r>
      <w:r>
        <w:rPr>
          <w:spacing w:val="-1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(se previsto);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68" w:lineRule="exact"/>
        <w:ind w:hanging="361"/>
      </w:pPr>
      <w:r>
        <w:t>essere</w:t>
      </w:r>
      <w:r>
        <w:rPr>
          <w:spacing w:val="-3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CCIAA</w:t>
      </w:r>
      <w:r>
        <w:rPr>
          <w:spacing w:val="-1"/>
        </w:rPr>
        <w:t xml:space="preserve"> </w:t>
      </w:r>
      <w:r>
        <w:t>(ove pertinente);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68" w:lineRule="exact"/>
        <w:ind w:hanging="361"/>
      </w:pP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normativa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69" w:lineRule="exact"/>
        <w:ind w:hanging="361"/>
      </w:pPr>
      <w:r>
        <w:t>essere</w:t>
      </w:r>
      <w:r>
        <w:rPr>
          <w:spacing w:val="-3"/>
        </w:rPr>
        <w:t xml:space="preserve"> </w:t>
      </w:r>
      <w:r>
        <w:t>in possesso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 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 ordine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72" w:lineRule="exact"/>
        <w:ind w:hanging="361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che disciplina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 al</w:t>
      </w:r>
      <w:r>
        <w:rPr>
          <w:spacing w:val="-4"/>
        </w:rPr>
        <w:t xml:space="preserve"> </w:t>
      </w:r>
      <w:r>
        <w:t>lavoro dei</w:t>
      </w:r>
      <w:r>
        <w:rPr>
          <w:spacing w:val="-1"/>
        </w:rPr>
        <w:t xml:space="preserve"> </w:t>
      </w:r>
      <w:r>
        <w:t>disabili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 n.</w:t>
      </w:r>
      <w:r>
        <w:rPr>
          <w:spacing w:val="-4"/>
        </w:rPr>
        <w:t xml:space="preserve"> </w:t>
      </w:r>
      <w:r>
        <w:t>68/99;</w:t>
      </w:r>
    </w:p>
    <w:p w:rsidR="00C96F2B" w:rsidRDefault="00C96F2B">
      <w:pPr>
        <w:spacing w:line="272" w:lineRule="exact"/>
        <w:sectPr w:rsidR="00C96F2B">
          <w:footerReference w:type="default" r:id="rId8"/>
          <w:type w:val="continuous"/>
          <w:pgSz w:w="11910" w:h="16840"/>
          <w:pgMar w:top="1180" w:right="600" w:bottom="1140" w:left="620" w:header="720" w:footer="960" w:gutter="0"/>
          <w:pgNumType w:start="1"/>
          <w:cols w:space="720"/>
        </w:sectPr>
      </w:pP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66" w:line="237" w:lineRule="auto"/>
        <w:ind w:right="112"/>
        <w:jc w:val="both"/>
      </w:pPr>
      <w:r>
        <w:lastRenderedPageBreak/>
        <w:t>essere nel pieno e libero esercizio dei propri diritti, non essere in scioglimento, liquidazione e non essere</w:t>
      </w:r>
      <w:r>
        <w:rPr>
          <w:spacing w:val="1"/>
        </w:rPr>
        <w:t xml:space="preserve"> </w:t>
      </w:r>
      <w:r>
        <w:t>sottoposti a procedure concorsuali in corso o aperte antecedentemente alla data di presentazione della</w:t>
      </w:r>
      <w:r>
        <w:rPr>
          <w:spacing w:val="1"/>
        </w:rPr>
        <w:t xml:space="preserve"> </w:t>
      </w:r>
      <w:r>
        <w:t>manifestazione 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(ad</w:t>
      </w:r>
      <w:r>
        <w:rPr>
          <w:spacing w:val="-2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 con</w:t>
      </w:r>
      <w:r>
        <w:rPr>
          <w:spacing w:val="-1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aziendale);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4" w:line="235" w:lineRule="auto"/>
        <w:ind w:right="113"/>
        <w:jc w:val="both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regola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previdenziale,</w:t>
      </w:r>
      <w:r>
        <w:rPr>
          <w:spacing w:val="-5"/>
        </w:rPr>
        <w:t xml:space="preserve"> </w:t>
      </w:r>
      <w:r>
        <w:t>assistenziale,</w:t>
      </w:r>
      <w:r>
        <w:rPr>
          <w:spacing w:val="-5"/>
        </w:rPr>
        <w:t xml:space="preserve"> </w:t>
      </w:r>
      <w:r>
        <w:t>assicurativa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contratti</w:t>
      </w:r>
      <w:r>
        <w:rPr>
          <w:spacing w:val="-6"/>
        </w:rPr>
        <w:t xml:space="preserve"> </w:t>
      </w:r>
      <w:r>
        <w:t>collettivi</w:t>
      </w:r>
      <w:r>
        <w:rPr>
          <w:spacing w:val="-5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lavoro;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72" w:lineRule="exact"/>
        <w:ind w:hanging="361"/>
        <w:jc w:val="both"/>
      </w:pPr>
      <w:r>
        <w:t>essere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regola</w:t>
      </w:r>
      <w:r>
        <w:rPr>
          <w:spacing w:val="20"/>
        </w:rPr>
        <w:t xml:space="preserve"> </w:t>
      </w:r>
      <w:r>
        <w:t>rispetto</w:t>
      </w:r>
      <w:r>
        <w:rPr>
          <w:spacing w:val="22"/>
        </w:rPr>
        <w:t xml:space="preserve"> </w:t>
      </w:r>
      <w:r>
        <w:t>agli</w:t>
      </w:r>
      <w:r>
        <w:rPr>
          <w:spacing w:val="21"/>
        </w:rPr>
        <w:t xml:space="preserve"> </w:t>
      </w:r>
      <w:r>
        <w:t>obblighi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pagamento</w:t>
      </w:r>
      <w:r>
        <w:rPr>
          <w:spacing w:val="17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contributi</w:t>
      </w:r>
      <w:r>
        <w:rPr>
          <w:spacing w:val="21"/>
        </w:rPr>
        <w:t xml:space="preserve"> </w:t>
      </w:r>
      <w:r>
        <w:t>assicurativi-previdenziali</w:t>
      </w:r>
      <w:r>
        <w:rPr>
          <w:spacing w:val="20"/>
        </w:rPr>
        <w:t xml:space="preserve"> </w:t>
      </w:r>
      <w:r>
        <w:t>(DURC)</w:t>
      </w:r>
      <w:r>
        <w:rPr>
          <w:spacing w:val="18"/>
        </w:rPr>
        <w:t xml:space="preserve"> </w:t>
      </w:r>
      <w:r>
        <w:t>alla</w:t>
      </w:r>
    </w:p>
    <w:p w:rsidR="00C96F2B" w:rsidRDefault="004D3DFF">
      <w:pPr>
        <w:pStyle w:val="Corpotesto"/>
        <w:spacing w:line="265" w:lineRule="exact"/>
        <w:ind w:left="1180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dell’inserimento</w:t>
      </w:r>
      <w:r>
        <w:rPr>
          <w:spacing w:val="-3"/>
        </w:rPr>
        <w:t xml:space="preserve"> </w:t>
      </w:r>
      <w:r>
        <w:t>socio-</w:t>
      </w:r>
      <w:r>
        <w:rPr>
          <w:spacing w:val="-4"/>
        </w:rPr>
        <w:t xml:space="preserve"> </w:t>
      </w:r>
      <w:r>
        <w:t>lavorativo;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1" w:line="271" w:lineRule="exact"/>
        <w:ind w:hanging="361"/>
        <w:jc w:val="both"/>
      </w:pP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 dei</w:t>
      </w:r>
      <w:r>
        <w:rPr>
          <w:spacing w:val="-4"/>
        </w:rPr>
        <w:t xml:space="preserve"> </w:t>
      </w:r>
      <w:r>
        <w:t>tributi</w:t>
      </w:r>
      <w:r>
        <w:rPr>
          <w:spacing w:val="-1"/>
        </w:rPr>
        <w:t xml:space="preserve"> </w:t>
      </w:r>
      <w:r>
        <w:t>comunali;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line="237" w:lineRule="auto"/>
        <w:ind w:right="116"/>
        <w:jc w:val="both"/>
      </w:pPr>
      <w:r>
        <w:t>non avere procedure di CIG straordinaria o in deroga in corso per attività equivalenti a quelle di tirocinio,</w:t>
      </w:r>
      <w:r>
        <w:rPr>
          <w:spacing w:val="-47"/>
        </w:rPr>
        <w:t xml:space="preserve"> </w:t>
      </w:r>
      <w:r>
        <w:t>nella medesima unità operativa, salvo i casi in cui ci siano accordi con le organizzazioni sindacali che</w:t>
      </w:r>
      <w:r>
        <w:rPr>
          <w:spacing w:val="1"/>
        </w:rPr>
        <w:t xml:space="preserve"> </w:t>
      </w:r>
      <w:r>
        <w:t>prevedono</w:t>
      </w:r>
      <w:r>
        <w:rPr>
          <w:spacing w:val="-5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possibilità.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solidarietà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“espansivo”</w:t>
      </w:r>
      <w:r>
        <w:rPr>
          <w:spacing w:val="-47"/>
        </w:rPr>
        <w:t xml:space="preserve"> </w:t>
      </w:r>
      <w:r>
        <w:t>può attivare</w:t>
      </w:r>
      <w:r>
        <w:rPr>
          <w:spacing w:val="-3"/>
        </w:rPr>
        <w:t xml:space="preserve"> </w:t>
      </w:r>
      <w:r>
        <w:t>tirocini;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2" w:line="237" w:lineRule="auto"/>
        <w:ind w:right="113"/>
        <w:jc w:val="both"/>
      </w:pPr>
      <w:r>
        <w:t>non avere beneficiato, nei 180 giorni precedenti l’attivazione del tirocinio, di prestazioni di cui all’art. 54-</w:t>
      </w:r>
      <w:r>
        <w:rPr>
          <w:spacing w:val="-47"/>
        </w:rPr>
        <w:t xml:space="preserve"> </w:t>
      </w:r>
      <w:r>
        <w:t>bis del D.L. n. 50/2017 (convertito con modificazioni dalla l. n. 96 del 21 giugno 2017) rese dal medesimo</w:t>
      </w:r>
      <w:r>
        <w:rPr>
          <w:spacing w:val="1"/>
        </w:rPr>
        <w:t xml:space="preserve"> </w:t>
      </w:r>
      <w:r>
        <w:t>tirocinante per più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ore;</w:t>
      </w:r>
    </w:p>
    <w:p w:rsidR="00C96F2B" w:rsidRDefault="004D3DFF">
      <w:pPr>
        <w:pStyle w:val="Paragrafoelenco"/>
        <w:numPr>
          <w:ilvl w:val="1"/>
          <w:numId w:val="4"/>
        </w:numPr>
        <w:tabs>
          <w:tab w:val="left" w:pos="1181"/>
        </w:tabs>
        <w:spacing w:before="4" w:line="235" w:lineRule="auto"/>
        <w:ind w:right="119"/>
        <w:jc w:val="both"/>
      </w:pPr>
      <w:r>
        <w:t>non utilizzare il tirocinante per sostituire personale nei periodi di malattia, maternità o ferie, o personale</w:t>
      </w:r>
      <w:r>
        <w:rPr>
          <w:spacing w:val="-47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termine;</w:t>
      </w:r>
    </w:p>
    <w:p w:rsidR="00C96F2B" w:rsidRDefault="004D3DFF">
      <w:pPr>
        <w:pStyle w:val="Paragrafoelenco"/>
        <w:numPr>
          <w:ilvl w:val="0"/>
          <w:numId w:val="4"/>
        </w:numPr>
        <w:tabs>
          <w:tab w:val="left" w:pos="821"/>
        </w:tabs>
        <w:spacing w:line="273" w:lineRule="auto"/>
        <w:ind w:right="117"/>
        <w:jc w:val="both"/>
        <w:rPr>
          <w:sz w:val="24"/>
        </w:rPr>
      </w:pPr>
      <w:r>
        <w:t>non aver intrattenuto, nei 24 mesi precedenti l’attivazione del tirocinio, con il destinatario del tirocinio un</w:t>
      </w:r>
      <w:r>
        <w:rPr>
          <w:spacing w:val="1"/>
        </w:rPr>
        <w:t xml:space="preserve"> </w:t>
      </w:r>
      <w:r>
        <w:t xml:space="preserve">rapporto di lavoro, una collaborazione o un incarico (prestazioni di servizi). </w:t>
      </w:r>
      <w:r>
        <w:rPr>
          <w:rFonts w:ascii="Times New Roman" w:hAnsi="Times New Roman"/>
          <w:sz w:val="24"/>
        </w:rPr>
        <w:t>di essere a conoscenza che nei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24 mesi precedenti l’attivazione del tirocinio, il soggetto ospitante non deve aver intrattenuto con 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destinatario del tirocinio un rapporto di lavoro, una collaborazione o un incarico (prestazioni 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servizi);</w:t>
      </w:r>
    </w:p>
    <w:p w:rsidR="00C96F2B" w:rsidRDefault="004D3DFF">
      <w:pPr>
        <w:pStyle w:val="Paragrafoelenco"/>
        <w:numPr>
          <w:ilvl w:val="0"/>
          <w:numId w:val="4"/>
        </w:numPr>
        <w:tabs>
          <w:tab w:val="left" w:pos="821"/>
        </w:tabs>
        <w:spacing w:before="4" w:line="264" w:lineRule="auto"/>
        <w:ind w:right="114"/>
        <w:jc w:val="both"/>
        <w:rPr>
          <w:sz w:val="24"/>
        </w:rPr>
      </w:pPr>
      <w:r>
        <w:rPr>
          <w:rFonts w:ascii="Times New Roman" w:hAnsi="Times New Roman"/>
          <w:sz w:val="24"/>
        </w:rPr>
        <w:t>di essere a conoscenza e di rispettare i limiti numerici all’inserimento di tirocinanti previsti dalla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regolazione regionale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 riferimento;</w:t>
      </w:r>
    </w:p>
    <w:p w:rsidR="00C96F2B" w:rsidRDefault="004D3DFF">
      <w:pPr>
        <w:pStyle w:val="Paragrafoelenco"/>
        <w:numPr>
          <w:ilvl w:val="0"/>
          <w:numId w:val="4"/>
        </w:numPr>
        <w:tabs>
          <w:tab w:val="left" w:pos="821"/>
        </w:tabs>
        <w:spacing w:before="13" w:line="264" w:lineRule="auto"/>
        <w:ind w:right="122"/>
        <w:jc w:val="both"/>
        <w:rPr>
          <w:sz w:val="24"/>
        </w:rPr>
      </w:pPr>
      <w:r>
        <w:rPr>
          <w:rFonts w:ascii="Times New Roman" w:hAnsi="Times New Roman"/>
          <w:sz w:val="24"/>
        </w:rPr>
        <w:t>di dare piena disponibilità ad eventuali verifiche presso la sede del tirocinio e/o la sede legale che 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soggetto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promotore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vorrà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disporre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ordine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tirocinio finanziato.</w:t>
      </w:r>
    </w:p>
    <w:p w:rsidR="00C96F2B" w:rsidRDefault="004D3DFF">
      <w:pPr>
        <w:pStyle w:val="Corpotesto"/>
        <w:spacing w:before="173" w:line="259" w:lineRule="auto"/>
        <w:ind w:left="100" w:right="111"/>
        <w:jc w:val="both"/>
      </w:pPr>
      <w:r>
        <w:t>In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3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normative</w:t>
      </w:r>
      <w:r>
        <w:rPr>
          <w:spacing w:val="-48"/>
        </w:rPr>
        <w:t xml:space="preserve"> </w:t>
      </w:r>
      <w:r>
        <w:t>e regolamentari in materia di tirocini di inclusione sociale contenute nell’Accordo del 22.01.2015 raggiunto in sede di</w:t>
      </w:r>
      <w:r>
        <w:rPr>
          <w:spacing w:val="-47"/>
        </w:rPr>
        <w:t xml:space="preserve"> </w:t>
      </w:r>
      <w:r>
        <w:t>Conferenza Permanente per i rapporti tra lo Stato, le Regioni e le Province autonome di Trento e Bolzano</w:t>
      </w:r>
      <w:r>
        <w:rPr>
          <w:spacing w:val="1"/>
        </w:rPr>
        <w:t xml:space="preserve"> </w:t>
      </w:r>
      <w:r>
        <w:t>e nel</w:t>
      </w:r>
      <w:r>
        <w:rPr>
          <w:spacing w:val="1"/>
        </w:rPr>
        <w:t xml:space="preserve"> </w:t>
      </w:r>
      <w:r>
        <w:t>documento recante “Linee guida per i tirocini di orientamento, formazione e inserimento/reinserimento finalizzati</w:t>
      </w:r>
      <w:r>
        <w:rPr>
          <w:spacing w:val="1"/>
        </w:rPr>
        <w:t xml:space="preserve"> </w:t>
      </w:r>
      <w:r>
        <w:t xml:space="preserve">all’inclusione sociale, all’autonomia ed alla riabilitazione delle persone” e, da ultimo, nella nota n. </w:t>
      </w:r>
      <w:proofErr w:type="spellStart"/>
      <w:r>
        <w:t>prot</w:t>
      </w:r>
      <w:proofErr w:type="spellEnd"/>
      <w:r>
        <w:t>. 43633 del 30</w:t>
      </w:r>
      <w:r>
        <w:rPr>
          <w:spacing w:val="1"/>
        </w:rPr>
        <w:t xml:space="preserve"> </w:t>
      </w:r>
      <w:r>
        <w:t>novembre 2018 dell’Assessorato Regionale della Famiglia, delle Politiche Sociali e del Lavoro della Regione Siciliana</w:t>
      </w:r>
      <w:r>
        <w:rPr>
          <w:spacing w:val="1"/>
        </w:rPr>
        <w:t xml:space="preserve"> </w:t>
      </w:r>
      <w:r>
        <w:t>avente ad</w:t>
      </w:r>
      <w:r>
        <w:rPr>
          <w:spacing w:val="-3"/>
        </w:rPr>
        <w:t xml:space="preserve"> </w:t>
      </w:r>
      <w:r>
        <w:t>oggetto: “Linee</w:t>
      </w:r>
      <w:r>
        <w:rPr>
          <w:spacing w:val="-4"/>
        </w:rPr>
        <w:t xml:space="preserve"> </w:t>
      </w:r>
      <w:r>
        <w:t>guida per i tirocini di</w:t>
      </w:r>
      <w:r>
        <w:rPr>
          <w:spacing w:val="-1"/>
        </w:rPr>
        <w:t xml:space="preserve"> </w:t>
      </w:r>
      <w:r>
        <w:t>inclusione</w:t>
      </w:r>
      <w:r>
        <w:rPr>
          <w:spacing w:val="1"/>
        </w:rPr>
        <w:t xml:space="preserve"> </w:t>
      </w:r>
      <w:r>
        <w:t>sociale”.</w:t>
      </w:r>
    </w:p>
    <w:p w:rsidR="00C96F2B" w:rsidRDefault="004D3DFF">
      <w:pPr>
        <w:pStyle w:val="Corpotesto"/>
        <w:spacing w:before="159" w:line="259" w:lineRule="auto"/>
        <w:ind w:left="100" w:right="114"/>
        <w:jc w:val="both"/>
      </w:pPr>
      <w:r>
        <w:t>Tutti i requisiti di cui sopra devono essere posseduti alla data di presentazione della domanda e dovranno essere</w:t>
      </w:r>
      <w:r>
        <w:rPr>
          <w:spacing w:val="1"/>
        </w:rPr>
        <w:t xml:space="preserve"> </w:t>
      </w:r>
      <w:r>
        <w:t>mantenuti</w:t>
      </w:r>
      <w:r>
        <w:rPr>
          <w:spacing w:val="-4"/>
        </w:rPr>
        <w:t xml:space="preserve"> </w:t>
      </w:r>
      <w:r>
        <w:t>per tutto</w:t>
      </w:r>
      <w:r>
        <w:rPr>
          <w:spacing w:val="-3"/>
        </w:rPr>
        <w:t xml:space="preserve"> </w:t>
      </w:r>
      <w:r>
        <w:t>il periodo di permanenza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List, nonché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tutta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 dell’intervento.</w:t>
      </w:r>
    </w:p>
    <w:p w:rsidR="00C96F2B" w:rsidRDefault="004D3DFF">
      <w:pPr>
        <w:spacing w:before="161"/>
        <w:ind w:left="10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tal fine</w:t>
      </w:r>
    </w:p>
    <w:p w:rsidR="00C96F2B" w:rsidRDefault="00C96F2B">
      <w:pPr>
        <w:pStyle w:val="Corpotesto"/>
        <w:spacing w:before="8"/>
        <w:rPr>
          <w:rFonts w:ascii="Times New Roman"/>
          <w:sz w:val="9"/>
        </w:rPr>
      </w:pPr>
    </w:p>
    <w:p w:rsidR="00C96F2B" w:rsidRDefault="004D3DFF">
      <w:pPr>
        <w:spacing w:before="90"/>
        <w:ind w:left="4476" w:right="44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IMPEGNO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</w:p>
    <w:p w:rsidR="00C96F2B" w:rsidRDefault="004D3DFF">
      <w:pPr>
        <w:pStyle w:val="Paragrafoelenco"/>
        <w:numPr>
          <w:ilvl w:val="0"/>
          <w:numId w:val="3"/>
        </w:numPr>
        <w:tabs>
          <w:tab w:val="left" w:pos="460"/>
        </w:tabs>
        <w:spacing w:before="200"/>
      </w:pPr>
      <w:r>
        <w:t>sottoscrivere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finanziamento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all’art.13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22"/>
        <w:ind w:right="119"/>
      </w:pPr>
      <w:r>
        <w:t>stipulare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convenzione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tirocinio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definire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formativo,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soggetto</w:t>
      </w:r>
      <w:r>
        <w:rPr>
          <w:spacing w:val="-47"/>
        </w:rPr>
        <w:t xml:space="preserve"> </w:t>
      </w:r>
      <w:r>
        <w:t>promotore;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ind w:right="119"/>
      </w:pPr>
      <w:r>
        <w:t>collaborare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soggetto</w:t>
      </w:r>
      <w:r>
        <w:rPr>
          <w:spacing w:val="34"/>
        </w:rPr>
        <w:t xml:space="preserve"> </w:t>
      </w:r>
      <w:r>
        <w:t>promotore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Referente</w:t>
      </w:r>
      <w:r>
        <w:rPr>
          <w:spacing w:val="31"/>
        </w:rPr>
        <w:t xml:space="preserve"> </w:t>
      </w:r>
      <w:r>
        <w:t>dell'Ente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preso</w:t>
      </w:r>
      <w:r>
        <w:rPr>
          <w:spacing w:val="3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carico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redazione</w:t>
      </w:r>
      <w:r>
        <w:rPr>
          <w:spacing w:val="-3"/>
        </w:rPr>
        <w:t xml:space="preserve"> </w:t>
      </w:r>
      <w:r>
        <w:t>ed alle</w:t>
      </w:r>
      <w:r>
        <w:rPr>
          <w:spacing w:val="-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variazioni del</w:t>
      </w:r>
      <w:r>
        <w:rPr>
          <w:spacing w:val="-3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di Tirocinio;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4" w:line="237" w:lineRule="auto"/>
        <w:ind w:right="120"/>
      </w:pPr>
      <w:r>
        <w:t>designare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tutor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funzioni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affiancamento</w:t>
      </w:r>
      <w:r>
        <w:rPr>
          <w:spacing w:val="2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tirocinante</w:t>
      </w:r>
      <w:r>
        <w:rPr>
          <w:spacing w:val="22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luogo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lavoro,</w:t>
      </w:r>
      <w:r>
        <w:rPr>
          <w:spacing w:val="19"/>
        </w:rPr>
        <w:t xml:space="preserve"> </w:t>
      </w:r>
      <w:r>
        <w:t>individuato</w:t>
      </w:r>
      <w:r>
        <w:rPr>
          <w:spacing w:val="22"/>
        </w:rPr>
        <w:t xml:space="preserve"> </w:t>
      </w:r>
      <w:r>
        <w:t>tra</w:t>
      </w:r>
      <w:r>
        <w:rPr>
          <w:spacing w:val="18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propri</w:t>
      </w:r>
      <w:r>
        <w:rPr>
          <w:spacing w:val="-47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coerenti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individuale;</w:t>
      </w:r>
    </w:p>
    <w:p w:rsidR="00C96F2B" w:rsidRDefault="004D3DFF">
      <w:pPr>
        <w:pStyle w:val="Corpotesto"/>
        <w:spacing w:before="121"/>
        <w:ind w:left="100"/>
      </w:pP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obbligatorie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510/1996;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1"/>
        </w:tabs>
        <w:spacing w:before="142" w:line="228" w:lineRule="auto"/>
        <w:ind w:right="113"/>
        <w:jc w:val="both"/>
      </w:pPr>
      <w:r>
        <w:t>stipulare una polizza di responsabilità</w:t>
      </w:r>
      <w:r>
        <w:rPr>
          <w:position w:val="4"/>
        </w:rPr>
        <w:t xml:space="preserve">̀ </w:t>
      </w:r>
      <w:r>
        <w:t xml:space="preserve">civile contro terzi per il tirocinante e garantire idonea copertura </w:t>
      </w:r>
      <w:proofErr w:type="spellStart"/>
      <w:r>
        <w:t>Inail</w:t>
      </w:r>
      <w:proofErr w:type="spellEnd"/>
      <w:r>
        <w:t>;</w:t>
      </w:r>
      <w:r>
        <w:rPr>
          <w:spacing w:val="1"/>
        </w:rPr>
        <w:t xml:space="preserve"> </w:t>
      </w:r>
      <w:r>
        <w:t>corrispondere al tirocinante l’indennità</w:t>
      </w:r>
      <w:r>
        <w:rPr>
          <w:position w:val="4"/>
        </w:rPr>
        <w:t>̀</w:t>
      </w:r>
      <w:r>
        <w:t>. I costi dei predetti adempimenti e oneri sono posti a carico della</w:t>
      </w:r>
      <w:r>
        <w:rPr>
          <w:spacing w:val="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somme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erogate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riconosciute,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</w:t>
      </w:r>
      <w:r>
        <w:rPr>
          <w:spacing w:val="-4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 le</w:t>
      </w:r>
      <w:r>
        <w:rPr>
          <w:spacing w:val="1"/>
        </w:rPr>
        <w:t xml:space="preserve"> </w:t>
      </w:r>
      <w:r>
        <w:t>tempistiche</w:t>
      </w:r>
      <w:r>
        <w:rPr>
          <w:spacing w:val="1"/>
        </w:rPr>
        <w:t xml:space="preserve"> </w:t>
      </w:r>
      <w:r>
        <w:t>definite</w:t>
      </w:r>
      <w:r>
        <w:rPr>
          <w:spacing w:val="-2"/>
        </w:rPr>
        <w:t xml:space="preserve"> </w:t>
      </w:r>
      <w:r>
        <w:t>in Convenzione</w:t>
      </w:r>
      <w:r>
        <w:rPr>
          <w:spacing w:val="1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all’art 13.</w:t>
      </w:r>
    </w:p>
    <w:p w:rsidR="00C96F2B" w:rsidRDefault="00C96F2B">
      <w:pPr>
        <w:spacing w:line="228" w:lineRule="auto"/>
        <w:jc w:val="both"/>
        <w:sectPr w:rsidR="00C96F2B">
          <w:pgSz w:w="11910" w:h="16840"/>
          <w:pgMar w:top="200" w:right="600" w:bottom="1200" w:left="620" w:header="0" w:footer="960" w:gutter="0"/>
          <w:cols w:space="720"/>
        </w:sectPr>
      </w:pP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85" w:line="296" w:lineRule="exact"/>
      </w:pPr>
      <w:r>
        <w:lastRenderedPageBreak/>
        <w:t>vidimare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Presenze del</w:t>
      </w:r>
      <w:r>
        <w:rPr>
          <w:spacing w:val="-2"/>
        </w:rPr>
        <w:t xml:space="preserve"> </w:t>
      </w:r>
      <w:r>
        <w:t>tirocinante;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line="296" w:lineRule="exact"/>
      </w:pPr>
      <w:r>
        <w:t>assicurare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secondo quanto previsto dal</w:t>
      </w:r>
      <w:r>
        <w:rPr>
          <w:spacing w:val="-6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formativo;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18"/>
      </w:pPr>
      <w:r>
        <w:t>collaborare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Referente</w:t>
      </w:r>
      <w:r>
        <w:rPr>
          <w:spacing w:val="8"/>
        </w:rPr>
        <w:t xml:space="preserve"> </w:t>
      </w:r>
      <w:r>
        <w:t>dell'ente</w:t>
      </w:r>
      <w:r>
        <w:rPr>
          <w:spacing w:val="5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carico</w:t>
      </w:r>
      <w:r>
        <w:rPr>
          <w:spacing w:val="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tirocinante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soggetto</w:t>
      </w:r>
      <w:r>
        <w:rPr>
          <w:spacing w:val="7"/>
        </w:rPr>
        <w:t xml:space="preserve"> </w:t>
      </w:r>
      <w:r>
        <w:t>promotore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attività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 dell'andamento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Tirocinio;</w:t>
      </w:r>
    </w:p>
    <w:p w:rsidR="00C96F2B" w:rsidRDefault="004D3DFF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1"/>
      </w:pPr>
      <w:r>
        <w:t>collaborare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progressiva</w:t>
      </w:r>
      <w:r>
        <w:rPr>
          <w:spacing w:val="-3"/>
        </w:rPr>
        <w:t xml:space="preserve"> </w:t>
      </w:r>
      <w:r>
        <w:t>redazione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Individuale;</w:t>
      </w:r>
    </w:p>
    <w:p w:rsidR="00C96F2B" w:rsidRDefault="00C96F2B">
      <w:pPr>
        <w:pStyle w:val="Corpotesto"/>
        <w:spacing w:before="10"/>
      </w:pPr>
    </w:p>
    <w:p w:rsidR="00C96F2B" w:rsidRDefault="004D3DFF">
      <w:pPr>
        <w:tabs>
          <w:tab w:val="left" w:pos="820"/>
        </w:tabs>
        <w:spacing w:line="256" w:lineRule="auto"/>
        <w:ind w:left="820" w:right="499" w:hanging="361"/>
        <w:rPr>
          <w:rFonts w:ascii="Arial MT" w:hAnsi="Arial MT"/>
          <w:sz w:val="2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Arial MT" w:hAnsi="Arial MT"/>
          <w:sz w:val="20"/>
        </w:rPr>
        <w:t>trasmettere tempestivamente al soggetto promotore le comunicazioni relative a interruzioni, assenze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ingiustificate,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inosservanze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parte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tirocinante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regole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comportamento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definite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nell’ambiente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avoro,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se</w:t>
      </w:r>
      <w:r>
        <w:rPr>
          <w:rFonts w:ascii="Arial MT" w:hAnsi="Arial MT"/>
          <w:spacing w:val="1"/>
          <w:w w:val="99"/>
          <w:sz w:val="20"/>
        </w:rPr>
        <w:t>g</w:t>
      </w:r>
      <w:r>
        <w:rPr>
          <w:rFonts w:ascii="Arial MT" w:hAnsi="Arial MT"/>
          <w:w w:val="99"/>
          <w:sz w:val="20"/>
        </w:rPr>
        <w:t>u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2"/>
          <w:w w:val="99"/>
          <w:sz w:val="20"/>
        </w:rPr>
        <w:t>t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spacing w:val="-1"/>
          <w:w w:val="99"/>
          <w:sz w:val="20"/>
        </w:rPr>
        <w:t>l</w:t>
      </w:r>
      <w:r>
        <w:rPr>
          <w:rFonts w:ascii="Arial MT" w:hAnsi="Arial MT"/>
          <w:spacing w:val="1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q</w:t>
      </w:r>
      <w:r>
        <w:rPr>
          <w:rFonts w:ascii="Arial MT" w:hAnsi="Arial MT"/>
          <w:w w:val="99"/>
          <w:sz w:val="20"/>
        </w:rPr>
        <w:t>u</w:t>
      </w:r>
      <w:r>
        <w:rPr>
          <w:rFonts w:ascii="Arial MT" w:hAnsi="Arial MT"/>
          <w:spacing w:val="-1"/>
          <w:w w:val="99"/>
          <w:sz w:val="20"/>
        </w:rPr>
        <w:t>a</w:t>
      </w:r>
      <w:r>
        <w:rPr>
          <w:rFonts w:ascii="Arial MT" w:hAnsi="Arial MT"/>
          <w:spacing w:val="1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i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w w:val="35"/>
          <w:sz w:val="20"/>
        </w:rPr>
        <w:t>è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pre</w:t>
      </w:r>
      <w:r>
        <w:rPr>
          <w:rFonts w:ascii="Arial MT" w:hAnsi="Arial MT"/>
          <w:spacing w:val="1"/>
          <w:w w:val="99"/>
          <w:sz w:val="20"/>
        </w:rPr>
        <w:t>v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w w:val="99"/>
          <w:sz w:val="20"/>
        </w:rPr>
        <w:t>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u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spacing w:val="-2"/>
          <w:w w:val="99"/>
          <w:sz w:val="20"/>
        </w:rPr>
        <w:t>’</w:t>
      </w:r>
      <w:r>
        <w:rPr>
          <w:rFonts w:ascii="Arial MT" w:hAnsi="Arial MT"/>
          <w:spacing w:val="1"/>
          <w:w w:val="99"/>
          <w:sz w:val="20"/>
        </w:rPr>
        <w:t>i</w:t>
      </w:r>
      <w:r>
        <w:rPr>
          <w:rFonts w:ascii="Arial MT" w:hAnsi="Arial MT"/>
          <w:spacing w:val="-1"/>
          <w:w w:val="99"/>
          <w:sz w:val="20"/>
        </w:rPr>
        <w:t>nte</w:t>
      </w:r>
      <w:r>
        <w:rPr>
          <w:rFonts w:ascii="Arial MT" w:hAnsi="Arial MT"/>
          <w:w w:val="99"/>
          <w:sz w:val="20"/>
        </w:rPr>
        <w:t>rr</w:t>
      </w:r>
      <w:r>
        <w:rPr>
          <w:rFonts w:ascii="Arial MT" w:hAnsi="Arial MT"/>
          <w:spacing w:val="-1"/>
          <w:w w:val="99"/>
          <w:sz w:val="20"/>
        </w:rPr>
        <w:t>u</w:t>
      </w:r>
      <w:r>
        <w:rPr>
          <w:rFonts w:ascii="Arial MT" w:hAnsi="Arial MT"/>
          <w:w w:val="99"/>
          <w:sz w:val="20"/>
        </w:rPr>
        <w:t>z</w:t>
      </w:r>
      <w:r>
        <w:rPr>
          <w:rFonts w:ascii="Arial MT" w:hAnsi="Arial MT"/>
          <w:spacing w:val="1"/>
          <w:w w:val="99"/>
          <w:sz w:val="20"/>
        </w:rPr>
        <w:t>i</w:t>
      </w:r>
      <w:r>
        <w:rPr>
          <w:rFonts w:ascii="Arial MT" w:hAnsi="Arial MT"/>
          <w:spacing w:val="-1"/>
          <w:w w:val="99"/>
          <w:sz w:val="20"/>
        </w:rPr>
        <w:t>on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el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spacing w:val="1"/>
          <w:w w:val="99"/>
          <w:sz w:val="20"/>
        </w:rPr>
        <w:t>’</w:t>
      </w:r>
      <w:proofErr w:type="spellStart"/>
      <w:r>
        <w:rPr>
          <w:rFonts w:ascii="Arial MT" w:hAnsi="Arial MT"/>
          <w:spacing w:val="-1"/>
          <w:w w:val="99"/>
          <w:sz w:val="20"/>
        </w:rPr>
        <w:t>att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3"/>
          <w:w w:val="99"/>
          <w:sz w:val="20"/>
        </w:rPr>
        <w:t>v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w w:val="99"/>
          <w:sz w:val="20"/>
        </w:rPr>
        <w:t>t</w:t>
      </w:r>
      <w:r>
        <w:rPr>
          <w:rFonts w:ascii="Arial MT" w:hAnsi="Arial MT"/>
          <w:w w:val="35"/>
          <w:sz w:val="20"/>
        </w:rPr>
        <w:t>a</w:t>
      </w:r>
      <w:proofErr w:type="spellEnd"/>
      <w:r>
        <w:rPr>
          <w:rFonts w:ascii="Arial MT" w:hAnsi="Arial MT"/>
          <w:w w:val="35"/>
          <w:sz w:val="20"/>
        </w:rPr>
        <w:t>̀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2"/>
          <w:w w:val="99"/>
          <w:sz w:val="20"/>
        </w:rPr>
        <w:t>c</w:t>
      </w:r>
      <w:r>
        <w:rPr>
          <w:rFonts w:ascii="Arial MT" w:hAnsi="Arial MT"/>
          <w:w w:val="99"/>
          <w:sz w:val="20"/>
        </w:rPr>
        <w:t>a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nza,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p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i</w:t>
      </w:r>
      <w:r>
        <w:rPr>
          <w:rFonts w:ascii="Arial MT" w:hAnsi="Arial MT"/>
          <w:w w:val="99"/>
          <w:sz w:val="20"/>
        </w:rPr>
        <w:t>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t</w:t>
      </w:r>
      <w:r>
        <w:rPr>
          <w:rFonts w:ascii="Arial MT" w:hAnsi="Arial MT"/>
          <w:spacing w:val="-1"/>
          <w:w w:val="99"/>
          <w:sz w:val="20"/>
        </w:rPr>
        <w:t>i</w:t>
      </w:r>
      <w:r>
        <w:rPr>
          <w:rFonts w:ascii="Arial MT" w:hAnsi="Arial MT"/>
          <w:w w:val="99"/>
          <w:sz w:val="20"/>
        </w:rPr>
        <w:t>roc</w:t>
      </w:r>
      <w:r>
        <w:rPr>
          <w:rFonts w:ascii="Arial MT" w:hAnsi="Arial MT"/>
          <w:spacing w:val="-1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w w:val="99"/>
          <w:sz w:val="20"/>
        </w:rPr>
        <w:t>a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w w:val="99"/>
          <w:sz w:val="20"/>
        </w:rPr>
        <w:t>t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w w:val="99"/>
          <w:sz w:val="20"/>
        </w:rPr>
        <w:t xml:space="preserve">l </w:t>
      </w:r>
      <w:r>
        <w:rPr>
          <w:rFonts w:ascii="Arial MT" w:hAnsi="Arial MT"/>
          <w:sz w:val="20"/>
        </w:rPr>
        <w:t>beneficio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previsto;</w:t>
      </w:r>
    </w:p>
    <w:p w:rsidR="00C96F2B" w:rsidRDefault="00C96F2B">
      <w:pPr>
        <w:pStyle w:val="Corpotesto"/>
        <w:spacing w:before="7"/>
        <w:rPr>
          <w:rFonts w:ascii="Arial MT"/>
          <w:sz w:val="24"/>
        </w:rPr>
      </w:pPr>
    </w:p>
    <w:p w:rsidR="00C96F2B" w:rsidRDefault="004D3DFF">
      <w:pPr>
        <w:spacing w:line="256" w:lineRule="auto"/>
        <w:ind w:left="100" w:right="143"/>
        <w:rPr>
          <w:rFonts w:ascii="Arial MT"/>
          <w:sz w:val="20"/>
        </w:rPr>
      </w:pPr>
      <w:r>
        <w:rPr>
          <w:rFonts w:ascii="Arial MT"/>
          <w:sz w:val="20"/>
        </w:rPr>
        <w:t>trasmettere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tempestivamente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soggetto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promotore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le comunicazioni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relative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infortuni,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onde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provvedere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agli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adempimenti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caso;</w:t>
      </w:r>
    </w:p>
    <w:p w:rsidR="00C96F2B" w:rsidRDefault="00C96F2B">
      <w:pPr>
        <w:pStyle w:val="Corpotesto"/>
        <w:spacing w:before="7"/>
        <w:rPr>
          <w:rFonts w:ascii="Arial MT"/>
          <w:sz w:val="24"/>
        </w:rPr>
      </w:pPr>
    </w:p>
    <w:p w:rsidR="00C96F2B" w:rsidRDefault="004D3DFF">
      <w:pPr>
        <w:spacing w:line="261" w:lineRule="auto"/>
        <w:ind w:left="100" w:right="37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garantire,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fase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avvio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tirocinio,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un’adeguata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informazione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materia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salute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sicurezza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luoghi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lavoro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artt.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36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37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D.lgs.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81/2008;</w:t>
      </w:r>
    </w:p>
    <w:p w:rsidR="00C96F2B" w:rsidRDefault="00C96F2B">
      <w:pPr>
        <w:pStyle w:val="Corpotesto"/>
        <w:rPr>
          <w:rFonts w:ascii="Arial MT"/>
          <w:sz w:val="24"/>
        </w:rPr>
      </w:pPr>
    </w:p>
    <w:p w:rsidR="00C96F2B" w:rsidRDefault="004D3DFF">
      <w:pPr>
        <w:spacing w:before="1" w:line="256" w:lineRule="auto"/>
        <w:ind w:left="100" w:righ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mettere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disposizione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borsista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tutte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attrezzature,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strumentazioni,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equipaggiamenti,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ecc.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idonei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necessari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allo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sv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g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m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spacing w:val="2"/>
          <w:w w:val="99"/>
          <w:sz w:val="20"/>
        </w:rPr>
        <w:t>t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d</w:t>
      </w:r>
      <w:r>
        <w:rPr>
          <w:rFonts w:ascii="Arial MT" w:hAnsi="Arial MT"/>
          <w:w w:val="99"/>
          <w:sz w:val="20"/>
        </w:rPr>
        <w:t>el</w:t>
      </w:r>
      <w:r>
        <w:rPr>
          <w:rFonts w:ascii="Arial MT" w:hAnsi="Arial MT"/>
          <w:spacing w:val="-1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ttivi</w:t>
      </w:r>
      <w:r>
        <w:rPr>
          <w:rFonts w:ascii="Times New Roman" w:hAnsi="Times New Roman"/>
          <w:spacing w:val="1"/>
          <w:sz w:val="24"/>
        </w:rPr>
        <w:t>t</w:t>
      </w:r>
      <w:r>
        <w:rPr>
          <w:rFonts w:ascii="Times New Roman" w:hAnsi="Times New Roman"/>
          <w:spacing w:val="-1"/>
          <w:sz w:val="24"/>
        </w:rPr>
        <w:t>à</w:t>
      </w:r>
      <w:r>
        <w:rPr>
          <w:rFonts w:ascii="Arial MT" w:hAnsi="Arial MT"/>
          <w:w w:val="1"/>
          <w:sz w:val="20"/>
        </w:rPr>
        <w:t>̀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ass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-1"/>
          <w:w w:val="99"/>
          <w:sz w:val="20"/>
        </w:rPr>
        <w:t>g</w:t>
      </w:r>
      <w:r>
        <w:rPr>
          <w:rFonts w:ascii="Arial MT" w:hAnsi="Arial MT"/>
          <w:w w:val="99"/>
          <w:sz w:val="20"/>
        </w:rPr>
        <w:t>n</w:t>
      </w:r>
      <w:r>
        <w:rPr>
          <w:rFonts w:ascii="Arial MT" w:hAnsi="Arial MT"/>
          <w:spacing w:val="-1"/>
          <w:w w:val="99"/>
          <w:sz w:val="20"/>
        </w:rPr>
        <w:t>a</w:t>
      </w:r>
      <w:r>
        <w:rPr>
          <w:rFonts w:ascii="Arial MT" w:hAnsi="Arial MT"/>
          <w:w w:val="99"/>
          <w:sz w:val="20"/>
        </w:rPr>
        <w:t>te;</w:t>
      </w:r>
    </w:p>
    <w:p w:rsidR="00C96F2B" w:rsidRDefault="00C96F2B">
      <w:pPr>
        <w:pStyle w:val="Corpotesto"/>
        <w:spacing w:before="8"/>
        <w:rPr>
          <w:rFonts w:ascii="Arial MT"/>
          <w:sz w:val="24"/>
        </w:rPr>
      </w:pPr>
    </w:p>
    <w:p w:rsidR="00C96F2B" w:rsidRDefault="004D3DFF">
      <w:pPr>
        <w:spacing w:line="259" w:lineRule="auto"/>
        <w:ind w:left="100" w:right="347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w w:val="99"/>
          <w:sz w:val="20"/>
        </w:rPr>
        <w:t>atte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spacing w:val="-1"/>
          <w:w w:val="99"/>
          <w:sz w:val="20"/>
        </w:rPr>
        <w:t>er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w w:val="99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p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l</w:t>
      </w:r>
      <w:r>
        <w:rPr>
          <w:rFonts w:ascii="Arial MT" w:hAnsi="Arial MT"/>
          <w:spacing w:val="-2"/>
          <w:w w:val="99"/>
          <w:sz w:val="20"/>
        </w:rPr>
        <w:t>’</w:t>
      </w:r>
      <w:r>
        <w:rPr>
          <w:rFonts w:ascii="Arial MT" w:hAnsi="Arial MT"/>
          <w:spacing w:val="-1"/>
          <w:w w:val="99"/>
          <w:sz w:val="20"/>
        </w:rPr>
        <w:t>org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zz</w:t>
      </w:r>
      <w:r>
        <w:rPr>
          <w:rFonts w:ascii="Arial MT" w:hAnsi="Arial MT"/>
          <w:spacing w:val="-1"/>
          <w:w w:val="99"/>
          <w:sz w:val="20"/>
        </w:rPr>
        <w:t>a</w:t>
      </w:r>
      <w:r>
        <w:rPr>
          <w:rFonts w:ascii="Arial MT" w:hAnsi="Arial MT"/>
          <w:w w:val="99"/>
          <w:sz w:val="20"/>
        </w:rPr>
        <w:t>z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o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d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l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ttivit</w:t>
      </w:r>
      <w:r>
        <w:rPr>
          <w:rFonts w:ascii="Times New Roman" w:hAnsi="Times New Roman"/>
          <w:spacing w:val="-1"/>
          <w:sz w:val="24"/>
        </w:rPr>
        <w:t>à</w:t>
      </w:r>
      <w:r>
        <w:rPr>
          <w:rFonts w:ascii="Arial MT" w:hAnsi="Arial MT"/>
          <w:w w:val="1"/>
          <w:sz w:val="20"/>
        </w:rPr>
        <w:t>̀</w:t>
      </w:r>
      <w:r>
        <w:rPr>
          <w:rFonts w:ascii="Arial MT" w:hAnsi="Arial MT"/>
          <w:w w:val="99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w w:val="99"/>
          <w:sz w:val="20"/>
        </w:rPr>
        <w:t>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c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f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2"/>
          <w:w w:val="99"/>
          <w:sz w:val="20"/>
        </w:rPr>
        <w:t>t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spacing w:val="1"/>
          <w:w w:val="99"/>
          <w:sz w:val="20"/>
        </w:rPr>
        <w:t>l</w:t>
      </w:r>
      <w:r>
        <w:rPr>
          <w:rFonts w:ascii="Arial MT" w:hAnsi="Arial MT"/>
          <w:spacing w:val="-2"/>
          <w:w w:val="99"/>
          <w:sz w:val="20"/>
        </w:rPr>
        <w:t>’i</w:t>
      </w:r>
      <w:r>
        <w:rPr>
          <w:rFonts w:ascii="Arial MT" w:hAnsi="Arial MT"/>
          <w:spacing w:val="1"/>
          <w:w w:val="99"/>
          <w:sz w:val="20"/>
        </w:rPr>
        <w:t>n</w:t>
      </w:r>
      <w:r>
        <w:rPr>
          <w:rFonts w:ascii="Arial MT" w:hAnsi="Arial MT"/>
          <w:w w:val="99"/>
          <w:sz w:val="20"/>
        </w:rPr>
        <w:t>terno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d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spacing w:val="-2"/>
          <w:w w:val="99"/>
          <w:sz w:val="20"/>
        </w:rPr>
        <w:t>l</w:t>
      </w:r>
      <w:r>
        <w:rPr>
          <w:rFonts w:ascii="Arial MT" w:hAnsi="Arial MT"/>
          <w:spacing w:val="1"/>
          <w:w w:val="99"/>
          <w:sz w:val="20"/>
        </w:rPr>
        <w:t>l</w:t>
      </w:r>
      <w:r>
        <w:rPr>
          <w:rFonts w:ascii="Arial MT" w:hAnsi="Arial MT"/>
          <w:w w:val="99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c</w:t>
      </w:r>
      <w:r>
        <w:rPr>
          <w:rFonts w:ascii="Arial MT" w:hAnsi="Arial MT"/>
          <w:spacing w:val="-1"/>
          <w:w w:val="99"/>
          <w:sz w:val="20"/>
        </w:rPr>
        <w:t>on</w:t>
      </w:r>
      <w:r>
        <w:rPr>
          <w:rFonts w:ascii="Arial MT" w:hAnsi="Arial MT"/>
          <w:spacing w:val="1"/>
          <w:w w:val="99"/>
          <w:sz w:val="20"/>
        </w:rPr>
        <w:t>v</w:t>
      </w:r>
      <w:r>
        <w:rPr>
          <w:rFonts w:ascii="Arial MT" w:hAnsi="Arial MT"/>
          <w:spacing w:val="-1"/>
          <w:w w:val="99"/>
          <w:sz w:val="20"/>
        </w:rPr>
        <w:t>en</w:t>
      </w:r>
      <w:r>
        <w:rPr>
          <w:rFonts w:ascii="Arial MT" w:hAnsi="Arial MT"/>
          <w:spacing w:val="1"/>
          <w:w w:val="99"/>
          <w:sz w:val="20"/>
        </w:rPr>
        <w:t>z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o</w:t>
      </w:r>
      <w:r>
        <w:rPr>
          <w:rFonts w:ascii="Arial MT" w:hAnsi="Arial MT"/>
          <w:spacing w:val="-1"/>
          <w:w w:val="99"/>
          <w:sz w:val="20"/>
        </w:rPr>
        <w:t>ne</w:t>
      </w:r>
      <w:r>
        <w:rPr>
          <w:rFonts w:ascii="Arial MT" w:hAnsi="Arial MT"/>
          <w:w w:val="99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2"/>
          <w:w w:val="99"/>
          <w:sz w:val="20"/>
        </w:rPr>
        <w:t>r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spacing w:val="-1"/>
          <w:w w:val="99"/>
          <w:sz w:val="20"/>
        </w:rPr>
        <w:t>pe</w:t>
      </w:r>
      <w:r>
        <w:rPr>
          <w:rFonts w:ascii="Arial MT" w:hAnsi="Arial MT"/>
          <w:w w:val="99"/>
          <w:sz w:val="20"/>
        </w:rPr>
        <w:t>t</w:t>
      </w:r>
      <w:r>
        <w:rPr>
          <w:rFonts w:ascii="Arial MT" w:hAnsi="Arial MT"/>
          <w:spacing w:val="1"/>
          <w:w w:val="99"/>
          <w:sz w:val="20"/>
        </w:rPr>
        <w:t>t</w:t>
      </w:r>
      <w:r>
        <w:rPr>
          <w:rFonts w:ascii="Arial MT" w:hAnsi="Arial MT"/>
          <w:spacing w:val="-1"/>
          <w:w w:val="99"/>
          <w:sz w:val="20"/>
        </w:rPr>
        <w:t>an</w:t>
      </w:r>
      <w:r>
        <w:rPr>
          <w:rFonts w:ascii="Arial MT" w:hAnsi="Arial MT"/>
          <w:spacing w:val="1"/>
          <w:w w:val="99"/>
          <w:sz w:val="20"/>
        </w:rPr>
        <w:t>d</w:t>
      </w:r>
      <w:r>
        <w:rPr>
          <w:rFonts w:ascii="Arial MT" w:hAnsi="Arial MT"/>
          <w:w w:val="99"/>
          <w:sz w:val="20"/>
        </w:rPr>
        <w:t>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il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m</w:t>
      </w:r>
      <w:r>
        <w:rPr>
          <w:rFonts w:ascii="Arial MT" w:hAnsi="Arial MT"/>
          <w:spacing w:val="-1"/>
          <w:w w:val="99"/>
          <w:sz w:val="20"/>
        </w:rPr>
        <w:t>on</w:t>
      </w:r>
      <w:r>
        <w:rPr>
          <w:rFonts w:ascii="Arial MT" w:hAnsi="Arial MT"/>
          <w:spacing w:val="1"/>
          <w:w w:val="99"/>
          <w:sz w:val="20"/>
        </w:rPr>
        <w:t>t</w:t>
      </w:r>
      <w:r>
        <w:rPr>
          <w:rFonts w:ascii="Arial MT" w:hAnsi="Arial MT"/>
          <w:w w:val="99"/>
          <w:sz w:val="20"/>
        </w:rPr>
        <w:t xml:space="preserve">e </w:t>
      </w:r>
      <w:r>
        <w:rPr>
          <w:rFonts w:ascii="Arial MT" w:hAnsi="Arial MT"/>
          <w:sz w:val="20"/>
        </w:rPr>
        <w:t>ore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mensile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autorizzato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nello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stesso,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senza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disporre,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nessun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caso,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aumento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prestazione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lavorativa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tirocinante;</w:t>
      </w:r>
    </w:p>
    <w:p w:rsidR="00C96F2B" w:rsidRDefault="00C96F2B">
      <w:pPr>
        <w:pStyle w:val="Corpotesto"/>
        <w:spacing w:before="5"/>
        <w:rPr>
          <w:rFonts w:ascii="Arial MT"/>
          <w:sz w:val="24"/>
        </w:rPr>
      </w:pPr>
    </w:p>
    <w:p w:rsidR="00C96F2B" w:rsidRDefault="004D3DFF">
      <w:pPr>
        <w:spacing w:line="256" w:lineRule="auto"/>
        <w:ind w:left="100" w:righ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redigere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un’apposita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relazione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finale,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quale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descritto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l’andamento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complessivo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dell’esperienza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valutazione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esiti finali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livello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raggiungimento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degli obiettivi;</w:t>
      </w:r>
    </w:p>
    <w:p w:rsidR="00C96F2B" w:rsidRDefault="00C96F2B">
      <w:pPr>
        <w:pStyle w:val="Corpotesto"/>
        <w:spacing w:before="10"/>
        <w:rPr>
          <w:rFonts w:ascii="Arial MT"/>
          <w:sz w:val="24"/>
        </w:rPr>
      </w:pPr>
    </w:p>
    <w:p w:rsidR="00C96F2B" w:rsidRDefault="004D3DFF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line="237" w:lineRule="auto"/>
        <w:ind w:right="118"/>
      </w:pPr>
      <w:r>
        <w:rPr>
          <w:rFonts w:ascii="Arial MT" w:hAnsi="Arial MT"/>
          <w:sz w:val="20"/>
        </w:rPr>
        <w:t>accerta</w:t>
      </w:r>
      <w:r>
        <w:t>rsi</w:t>
      </w:r>
      <w:r>
        <w:rPr>
          <w:spacing w:val="8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corretta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compilazione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registro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presenze,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sottoscritta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dal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tutor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soggetto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ospitante, 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trasmissione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stesso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soggetto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promotore ogni m</w:t>
      </w:r>
      <w:r>
        <w:t>ese.</w:t>
      </w:r>
    </w:p>
    <w:p w:rsidR="00C96F2B" w:rsidRDefault="004D3DFF">
      <w:pPr>
        <w:pStyle w:val="Paragrafoelenco"/>
        <w:numPr>
          <w:ilvl w:val="0"/>
          <w:numId w:val="2"/>
        </w:numPr>
        <w:tabs>
          <w:tab w:val="left" w:pos="821"/>
        </w:tabs>
        <w:spacing w:before="2"/>
        <w:ind w:right="118"/>
        <w:jc w:val="both"/>
      </w:pPr>
      <w:r>
        <w:t>rispettare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finanziari,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136/10;</w:t>
      </w:r>
      <w:r>
        <w:rPr>
          <w:spacing w:val="-4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si impegna ad effettuare i pagamenti relativi al Tirocinio di inclusione che andrà ad ospitare tramite l'utilizzo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conti</w:t>
      </w:r>
      <w:r>
        <w:rPr>
          <w:spacing w:val="-6"/>
        </w:rPr>
        <w:t xml:space="preserve"> </w:t>
      </w:r>
      <w:r>
        <w:t>correnti</w:t>
      </w:r>
      <w:r>
        <w:rPr>
          <w:spacing w:val="-8"/>
        </w:rPr>
        <w:t xml:space="preserve"> </w:t>
      </w:r>
      <w:r>
        <w:t>bancari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postali,</w:t>
      </w:r>
      <w:r>
        <w:rPr>
          <w:spacing w:val="-6"/>
        </w:rPr>
        <w:t xml:space="preserve"> </w:t>
      </w:r>
      <w:r>
        <w:t>acceso/i</w:t>
      </w:r>
      <w:r>
        <w:rPr>
          <w:spacing w:val="-8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banche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Italiane</w:t>
      </w:r>
      <w:r>
        <w:rPr>
          <w:spacing w:val="-5"/>
        </w:rPr>
        <w:t xml:space="preserve"> </w:t>
      </w:r>
      <w:proofErr w:type="spellStart"/>
      <w:r>
        <w:t>s.p.a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dedicato/i,</w:t>
      </w:r>
      <w:r>
        <w:rPr>
          <w:spacing w:val="-47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se non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esclusiva, all’operazione.</w:t>
      </w:r>
    </w:p>
    <w:p w:rsidR="00C96F2B" w:rsidRDefault="004D3DFF">
      <w:pPr>
        <w:pStyle w:val="Paragrafoelenco"/>
        <w:numPr>
          <w:ilvl w:val="0"/>
          <w:numId w:val="2"/>
        </w:numPr>
        <w:tabs>
          <w:tab w:val="left" w:pos="821"/>
        </w:tabs>
        <w:ind w:right="117"/>
        <w:jc w:val="both"/>
      </w:pPr>
      <w:r>
        <w:t>comunicare, prima della sottoscrizione della Convenzione di finanziamento, il numero di c/c bancario o</w:t>
      </w:r>
      <w:r>
        <w:rPr>
          <w:spacing w:val="1"/>
        </w:rPr>
        <w:t xml:space="preserve"> </w:t>
      </w:r>
      <w:r>
        <w:t>postale, dedicato all’operazione, la persona/e delegata ad operare su detti conti ed a comunicare qualsiasi</w:t>
      </w:r>
      <w:r>
        <w:rPr>
          <w:spacing w:val="1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relativa al</w:t>
      </w:r>
      <w:r>
        <w:rPr>
          <w:spacing w:val="-3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conto.</w:t>
      </w:r>
    </w:p>
    <w:p w:rsidR="00B72C1D" w:rsidRDefault="00B72C1D">
      <w:pPr>
        <w:tabs>
          <w:tab w:val="left" w:pos="5135"/>
        </w:tabs>
        <w:ind w:left="100"/>
        <w:jc w:val="both"/>
        <w:rPr>
          <w:rFonts w:ascii="Times New Roman"/>
          <w:sz w:val="24"/>
        </w:rPr>
      </w:pPr>
    </w:p>
    <w:p w:rsidR="00C96F2B" w:rsidRDefault="004D3DFF">
      <w:pPr>
        <w:tabs>
          <w:tab w:val="left" w:pos="5135"/>
        </w:tabs>
        <w:ind w:left="10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Luogo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data: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96F2B" w:rsidRDefault="00C96F2B">
      <w:pPr>
        <w:pStyle w:val="Corpotesto"/>
        <w:rPr>
          <w:rFonts w:ascii="Times New Roman"/>
          <w:sz w:val="20"/>
        </w:rPr>
      </w:pPr>
    </w:p>
    <w:p w:rsidR="00C96F2B" w:rsidRDefault="00C96F2B">
      <w:pPr>
        <w:pStyle w:val="Corpotesto"/>
        <w:rPr>
          <w:rFonts w:ascii="Times New Roman"/>
          <w:sz w:val="20"/>
        </w:rPr>
      </w:pPr>
    </w:p>
    <w:p w:rsidR="00C96F2B" w:rsidRDefault="004D3DFF">
      <w:pPr>
        <w:spacing w:before="219" w:line="412" w:lineRule="auto"/>
        <w:ind w:left="5950" w:right="101" w:firstLine="3099"/>
        <w:rPr>
          <w:rFonts w:ascii="Times New Roman"/>
          <w:sz w:val="24"/>
        </w:rPr>
      </w:pPr>
      <w:r>
        <w:rPr>
          <w:rFonts w:ascii="Times New Roman"/>
          <w:sz w:val="24"/>
        </w:rPr>
        <w:t>Timbro e Firma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(del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Rappresentante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delegato)</w:t>
      </w:r>
    </w:p>
    <w:p w:rsidR="00C96F2B" w:rsidRDefault="00991707">
      <w:pPr>
        <w:pStyle w:val="Corpotesto"/>
        <w:spacing w:before="1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175260</wp:posOffset>
                </wp:positionV>
                <wp:extent cx="2514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228 7228"/>
                            <a:gd name="T1" fmla="*/ T0 w 3960"/>
                            <a:gd name="T2" fmla="+- 0 11188 722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A41E" id="Freeform 2" o:spid="_x0000_s1026" style="position:absolute;margin-left:361.4pt;margin-top:13.8pt;width:19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C96F2B" w:rsidRDefault="00C96F2B">
      <w:pPr>
        <w:pStyle w:val="Corpotesto"/>
        <w:spacing w:before="2"/>
        <w:rPr>
          <w:rFonts w:ascii="Times New Roman"/>
          <w:sz w:val="7"/>
        </w:rPr>
      </w:pPr>
    </w:p>
    <w:p w:rsidR="00B72C1D" w:rsidRDefault="00B72C1D">
      <w:pPr>
        <w:spacing w:before="90"/>
        <w:ind w:left="100"/>
        <w:rPr>
          <w:rFonts w:ascii="Times New Roman"/>
          <w:sz w:val="24"/>
        </w:rPr>
      </w:pPr>
    </w:p>
    <w:p w:rsidR="00C96F2B" w:rsidRDefault="004D3DFF">
      <w:pPr>
        <w:spacing w:before="90"/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Allegati:</w:t>
      </w:r>
    </w:p>
    <w:p w:rsidR="00C96F2B" w:rsidRDefault="004D3DFF" w:rsidP="00B72C1D">
      <w:pPr>
        <w:pStyle w:val="Paragrafoelenco"/>
        <w:numPr>
          <w:ilvl w:val="0"/>
          <w:numId w:val="1"/>
        </w:numPr>
        <w:tabs>
          <w:tab w:val="left" w:pos="240"/>
        </w:tabs>
        <w:ind w:left="238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identità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dichiarante (in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delega,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allegare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delega)</w:t>
      </w:r>
    </w:p>
    <w:p w:rsidR="00C96F2B" w:rsidRDefault="004D3DFF" w:rsidP="00B72C1D">
      <w:pPr>
        <w:pStyle w:val="Paragrafoelenco"/>
        <w:numPr>
          <w:ilvl w:val="0"/>
          <w:numId w:val="1"/>
        </w:numPr>
        <w:tabs>
          <w:tab w:val="left" w:pos="240"/>
        </w:tabs>
        <w:ind w:left="238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rilevazione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 fabbisogno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All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2)</w:t>
      </w:r>
    </w:p>
    <w:p w:rsidR="00C96F2B" w:rsidRDefault="004D3DFF" w:rsidP="00B72C1D">
      <w:pPr>
        <w:pStyle w:val="Paragrafoelenco"/>
        <w:numPr>
          <w:ilvl w:val="0"/>
          <w:numId w:val="1"/>
        </w:numPr>
        <w:tabs>
          <w:tab w:val="left" w:pos="240"/>
        </w:tabs>
        <w:ind w:left="238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Soggetto Ospitante (</w:t>
      </w:r>
      <w:proofErr w:type="spellStart"/>
      <w:r>
        <w:rPr>
          <w:rFonts w:ascii="Times New Roman" w:hAnsi="Times New Roman"/>
          <w:sz w:val="24"/>
        </w:rPr>
        <w:t>All</w:t>
      </w:r>
      <w:proofErr w:type="spellEnd"/>
      <w:r>
        <w:rPr>
          <w:rFonts w:ascii="Times New Roman" w:hAnsi="Times New Roman"/>
          <w:sz w:val="24"/>
        </w:rPr>
        <w:t>. 3)</w:t>
      </w:r>
    </w:p>
    <w:p w:rsidR="00B72C1D" w:rsidRPr="00B72C1D" w:rsidRDefault="00B72C1D" w:rsidP="00E90886">
      <w:pPr>
        <w:pStyle w:val="Paragrafoelenco"/>
        <w:numPr>
          <w:ilvl w:val="0"/>
          <w:numId w:val="1"/>
        </w:numPr>
        <w:ind w:left="99" w:hanging="142"/>
        <w:jc w:val="both"/>
        <w:rPr>
          <w:rFonts w:ascii="Times New Roman" w:hAnsi="Times New Roman"/>
          <w:sz w:val="24"/>
        </w:rPr>
      </w:pPr>
      <w:r w:rsidRPr="00B72C1D">
        <w:rPr>
          <w:rFonts w:ascii="Times New Roman" w:hAnsi="Times New Roman"/>
          <w:sz w:val="24"/>
        </w:rPr>
        <w:t>Informativa trattamento dati personali</w:t>
      </w:r>
      <w:r w:rsidRPr="00B72C1D">
        <w:rPr>
          <w:rFonts w:ascii="Times New Roman" w:hAnsi="Times New Roman"/>
          <w:sz w:val="24"/>
        </w:rPr>
        <w:t xml:space="preserve"> (All.4)</w:t>
      </w:r>
      <w:bookmarkStart w:id="0" w:name="_GoBack"/>
      <w:bookmarkEnd w:id="0"/>
    </w:p>
    <w:p w:rsidR="00B72C1D" w:rsidRPr="00B72C1D" w:rsidRDefault="00B72C1D" w:rsidP="00B72C1D">
      <w:pPr>
        <w:tabs>
          <w:tab w:val="left" w:pos="240"/>
        </w:tabs>
        <w:spacing w:before="202"/>
        <w:ind w:left="99"/>
        <w:rPr>
          <w:rFonts w:ascii="Times New Roman" w:hAnsi="Times New Roman"/>
          <w:sz w:val="24"/>
        </w:rPr>
      </w:pPr>
    </w:p>
    <w:sectPr w:rsidR="00B72C1D" w:rsidRPr="00B72C1D">
      <w:pgSz w:w="11910" w:h="16840"/>
      <w:pgMar w:top="760" w:right="600" w:bottom="1200" w:left="62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A2" w:rsidRDefault="00A42EA2">
      <w:r>
        <w:separator/>
      </w:r>
    </w:p>
  </w:endnote>
  <w:endnote w:type="continuationSeparator" w:id="0">
    <w:p w:rsidR="00A42EA2" w:rsidRDefault="00A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2B" w:rsidRDefault="0099170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F2B" w:rsidRDefault="004D3DF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C1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D4kyFbhAAAADwEAAA8A&#10;AAAAAAAAAAAAAAAABQUAAGRycy9kb3ducmV2LnhtbFBLBQYAAAAABAAEAPMAAAATBgAAAAA=&#10;" filled="f" stroked="f">
              <v:textbox inset="0,0,0,0">
                <w:txbxContent>
                  <w:p w:rsidR="00C96F2B" w:rsidRDefault="004D3DFF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2C1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A2" w:rsidRDefault="00A42EA2">
      <w:r>
        <w:separator/>
      </w:r>
    </w:p>
  </w:footnote>
  <w:footnote w:type="continuationSeparator" w:id="0">
    <w:p w:rsidR="00A42EA2" w:rsidRDefault="00A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EE1"/>
    <w:multiLevelType w:val="hybridMultilevel"/>
    <w:tmpl w:val="C7D028AA"/>
    <w:lvl w:ilvl="0" w:tplc="86E0D280">
      <w:numFmt w:val="bullet"/>
      <w:lvlText w:val="-"/>
      <w:lvlJc w:val="left"/>
      <w:pPr>
        <w:ind w:left="820" w:hanging="361"/>
      </w:pPr>
      <w:rPr>
        <w:rFonts w:hint="default"/>
        <w:w w:val="100"/>
        <w:lang w:val="it-IT" w:eastAsia="en-US" w:bidi="ar-SA"/>
      </w:rPr>
    </w:lvl>
    <w:lvl w:ilvl="1" w:tplc="129A2586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20492F4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3" w:tplc="0662504E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0EA8BDF8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5B2E652C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D038849A">
      <w:numFmt w:val="bullet"/>
      <w:lvlText w:val="•"/>
      <w:lvlJc w:val="left"/>
      <w:pPr>
        <w:ind w:left="6461" w:hanging="360"/>
      </w:pPr>
      <w:rPr>
        <w:rFonts w:hint="default"/>
        <w:lang w:val="it-IT" w:eastAsia="en-US" w:bidi="ar-SA"/>
      </w:rPr>
    </w:lvl>
    <w:lvl w:ilvl="7" w:tplc="9DD0A218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F4CA69AC">
      <w:numFmt w:val="bullet"/>
      <w:lvlText w:val="•"/>
      <w:lvlJc w:val="left"/>
      <w:pPr>
        <w:ind w:left="85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C710C6"/>
    <w:multiLevelType w:val="hybridMultilevel"/>
    <w:tmpl w:val="5C84AFCE"/>
    <w:lvl w:ilvl="0" w:tplc="DE9A723A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9123A20">
      <w:numFmt w:val="bullet"/>
      <w:lvlText w:val="-"/>
      <w:lvlJc w:val="left"/>
      <w:pPr>
        <w:ind w:left="820" w:hanging="361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2" w:tplc="69F8E26A">
      <w:numFmt w:val="bullet"/>
      <w:lvlText w:val="•"/>
      <w:lvlJc w:val="left"/>
      <w:pPr>
        <w:ind w:left="1916" w:hanging="361"/>
      </w:pPr>
      <w:rPr>
        <w:rFonts w:hint="default"/>
        <w:lang w:val="it-IT" w:eastAsia="en-US" w:bidi="ar-SA"/>
      </w:rPr>
    </w:lvl>
    <w:lvl w:ilvl="3" w:tplc="92C41246">
      <w:numFmt w:val="bullet"/>
      <w:lvlText w:val="•"/>
      <w:lvlJc w:val="left"/>
      <w:pPr>
        <w:ind w:left="3012" w:hanging="361"/>
      </w:pPr>
      <w:rPr>
        <w:rFonts w:hint="default"/>
        <w:lang w:val="it-IT" w:eastAsia="en-US" w:bidi="ar-SA"/>
      </w:rPr>
    </w:lvl>
    <w:lvl w:ilvl="4" w:tplc="4EE887FE">
      <w:numFmt w:val="bullet"/>
      <w:lvlText w:val="•"/>
      <w:lvlJc w:val="left"/>
      <w:pPr>
        <w:ind w:left="4108" w:hanging="361"/>
      </w:pPr>
      <w:rPr>
        <w:rFonts w:hint="default"/>
        <w:lang w:val="it-IT" w:eastAsia="en-US" w:bidi="ar-SA"/>
      </w:rPr>
    </w:lvl>
    <w:lvl w:ilvl="5" w:tplc="813089C8">
      <w:numFmt w:val="bullet"/>
      <w:lvlText w:val="•"/>
      <w:lvlJc w:val="left"/>
      <w:pPr>
        <w:ind w:left="5205" w:hanging="361"/>
      </w:pPr>
      <w:rPr>
        <w:rFonts w:hint="default"/>
        <w:lang w:val="it-IT" w:eastAsia="en-US" w:bidi="ar-SA"/>
      </w:rPr>
    </w:lvl>
    <w:lvl w:ilvl="6" w:tplc="20EEC1C8">
      <w:numFmt w:val="bullet"/>
      <w:lvlText w:val="•"/>
      <w:lvlJc w:val="left"/>
      <w:pPr>
        <w:ind w:left="6301" w:hanging="361"/>
      </w:pPr>
      <w:rPr>
        <w:rFonts w:hint="default"/>
        <w:lang w:val="it-IT" w:eastAsia="en-US" w:bidi="ar-SA"/>
      </w:rPr>
    </w:lvl>
    <w:lvl w:ilvl="7" w:tplc="8A568F70">
      <w:numFmt w:val="bullet"/>
      <w:lvlText w:val="•"/>
      <w:lvlJc w:val="left"/>
      <w:pPr>
        <w:ind w:left="7397" w:hanging="361"/>
      </w:pPr>
      <w:rPr>
        <w:rFonts w:hint="default"/>
        <w:lang w:val="it-IT" w:eastAsia="en-US" w:bidi="ar-SA"/>
      </w:rPr>
    </w:lvl>
    <w:lvl w:ilvl="8" w:tplc="21A28738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DAC78DB"/>
    <w:multiLevelType w:val="hybridMultilevel"/>
    <w:tmpl w:val="847E6EC4"/>
    <w:lvl w:ilvl="0" w:tplc="BDD05D5A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DBACEC0">
      <w:numFmt w:val="bullet"/>
      <w:lvlText w:val="•"/>
      <w:lvlJc w:val="left"/>
      <w:pPr>
        <w:ind w:left="1284" w:hanging="140"/>
      </w:pPr>
      <w:rPr>
        <w:rFonts w:hint="default"/>
        <w:lang w:val="it-IT" w:eastAsia="en-US" w:bidi="ar-SA"/>
      </w:rPr>
    </w:lvl>
    <w:lvl w:ilvl="2" w:tplc="34504028">
      <w:numFmt w:val="bullet"/>
      <w:lvlText w:val="•"/>
      <w:lvlJc w:val="left"/>
      <w:pPr>
        <w:ind w:left="2329" w:hanging="140"/>
      </w:pPr>
      <w:rPr>
        <w:rFonts w:hint="default"/>
        <w:lang w:val="it-IT" w:eastAsia="en-US" w:bidi="ar-SA"/>
      </w:rPr>
    </w:lvl>
    <w:lvl w:ilvl="3" w:tplc="8F3A378C">
      <w:numFmt w:val="bullet"/>
      <w:lvlText w:val="•"/>
      <w:lvlJc w:val="left"/>
      <w:pPr>
        <w:ind w:left="3373" w:hanging="140"/>
      </w:pPr>
      <w:rPr>
        <w:rFonts w:hint="default"/>
        <w:lang w:val="it-IT" w:eastAsia="en-US" w:bidi="ar-SA"/>
      </w:rPr>
    </w:lvl>
    <w:lvl w:ilvl="4" w:tplc="46C0C328">
      <w:numFmt w:val="bullet"/>
      <w:lvlText w:val="•"/>
      <w:lvlJc w:val="left"/>
      <w:pPr>
        <w:ind w:left="4418" w:hanging="140"/>
      </w:pPr>
      <w:rPr>
        <w:rFonts w:hint="default"/>
        <w:lang w:val="it-IT" w:eastAsia="en-US" w:bidi="ar-SA"/>
      </w:rPr>
    </w:lvl>
    <w:lvl w:ilvl="5" w:tplc="5B7C241C">
      <w:numFmt w:val="bullet"/>
      <w:lvlText w:val="•"/>
      <w:lvlJc w:val="left"/>
      <w:pPr>
        <w:ind w:left="5463" w:hanging="140"/>
      </w:pPr>
      <w:rPr>
        <w:rFonts w:hint="default"/>
        <w:lang w:val="it-IT" w:eastAsia="en-US" w:bidi="ar-SA"/>
      </w:rPr>
    </w:lvl>
    <w:lvl w:ilvl="6" w:tplc="89C4ABBE">
      <w:numFmt w:val="bullet"/>
      <w:lvlText w:val="•"/>
      <w:lvlJc w:val="left"/>
      <w:pPr>
        <w:ind w:left="6507" w:hanging="140"/>
      </w:pPr>
      <w:rPr>
        <w:rFonts w:hint="default"/>
        <w:lang w:val="it-IT" w:eastAsia="en-US" w:bidi="ar-SA"/>
      </w:rPr>
    </w:lvl>
    <w:lvl w:ilvl="7" w:tplc="369A33CC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661A7DB8">
      <w:numFmt w:val="bullet"/>
      <w:lvlText w:val="•"/>
      <w:lvlJc w:val="left"/>
      <w:pPr>
        <w:ind w:left="8597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4FBF1E57"/>
    <w:multiLevelType w:val="hybridMultilevel"/>
    <w:tmpl w:val="6C1A8B56"/>
    <w:lvl w:ilvl="0" w:tplc="D12C1806">
      <w:numFmt w:val="bullet"/>
      <w:lvlText w:val="-"/>
      <w:lvlJc w:val="left"/>
      <w:pPr>
        <w:ind w:left="820" w:hanging="361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0E60B7DA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98AA5CC8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DB54DB4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3589E7A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5B18FD4E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87A5AB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4EACA872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C842127C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2B"/>
    <w:rsid w:val="00082774"/>
    <w:rsid w:val="004D3DFF"/>
    <w:rsid w:val="00513090"/>
    <w:rsid w:val="00833FB7"/>
    <w:rsid w:val="00991707"/>
    <w:rsid w:val="00A42EA2"/>
    <w:rsid w:val="00B72C1D"/>
    <w:rsid w:val="00C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AD4A"/>
  <w15:docId w15:val="{E7F8BD8D-DBF1-4A16-9AFA-5AB37110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155" w:right="173" w:hanging="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Monteleone</dc:creator>
  <cp:lastModifiedBy>Simona Romano</cp:lastModifiedBy>
  <cp:revision>5</cp:revision>
  <dcterms:created xsi:type="dcterms:W3CDTF">2023-07-19T12:28:00Z</dcterms:created>
  <dcterms:modified xsi:type="dcterms:W3CDTF">2023-07-20T14:12:00Z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